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A077E">
      <w:pPr>
        <w:snapToGrid w:val="0"/>
        <w:spacing w:line="360" w:lineRule="auto"/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color w:val="000000" w:themeColor="dark1"/>
          <w:sz w:val="24"/>
          <w:szCs w:val="24"/>
          <w:lang w:val="en-US" w:eastAsia="zh-CN"/>
          <w14:textFill>
            <w14:solidFill>
              <w14:schemeClr w14:val="dk1"/>
            </w14:solidFill>
          </w14:textFill>
        </w:rPr>
        <w:t>附件1</w:t>
      </w:r>
    </w:p>
    <w:p w14:paraId="75512F33">
      <w:pPr>
        <w:snapToGrid w:val="0"/>
        <w:spacing w:line="480" w:lineRule="auto"/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i w:val="0"/>
          <w:color w:val="000000" w:themeColor="dark1"/>
          <w:sz w:val="44"/>
          <w:szCs w:val="44"/>
          <w:lang w:val="en-US" w:eastAsia="zh-CN"/>
          <w14:textFill>
            <w14:solidFill>
              <w14:schemeClr w14:val="dk1"/>
            </w14:solidFill>
          </w14:textFill>
        </w:rPr>
        <w:t>报名表</w:t>
      </w:r>
    </w:p>
    <w:tbl>
      <w:tblPr>
        <w:tblStyle w:val="3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98"/>
      </w:tblGrid>
      <w:tr w14:paraId="1154C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5DB15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</w:pPr>
          </w:p>
          <w:p w14:paraId="25A12DB1">
            <w:pPr>
              <w:numPr>
                <w:ilvl w:val="0"/>
                <w:numId w:val="0"/>
              </w:numPr>
              <w:spacing w:line="360" w:lineRule="auto"/>
              <w:ind w:left="600" w:hanging="600" w:hangingChars="200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项目名称：绍兴市城市轨道交通2号线二期工程土建施工</w:t>
            </w:r>
          </w:p>
          <w:p w14:paraId="54F368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（SXGD2B-TJSG-01标段）施工监测项目劳务分包（重新招标）</w:t>
            </w:r>
          </w:p>
          <w:p w14:paraId="1AF7B306">
            <w:pPr>
              <w:snapToGrid w:val="0"/>
              <w:spacing w:line="48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 xml:space="preserve">                          报名日期：</w:t>
            </w:r>
          </w:p>
        </w:tc>
      </w:tr>
      <w:tr w14:paraId="7937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C83EB7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：</w:t>
            </w:r>
          </w:p>
        </w:tc>
      </w:tr>
      <w:tr w14:paraId="0AEF4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CFDC4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地址：</w:t>
            </w:r>
          </w:p>
        </w:tc>
      </w:tr>
      <w:tr w14:paraId="3F59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BEC5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资质：</w:t>
            </w:r>
          </w:p>
        </w:tc>
      </w:tr>
      <w:tr w14:paraId="7028F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EED49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注册资金：</w:t>
            </w:r>
          </w:p>
        </w:tc>
      </w:tr>
      <w:tr w14:paraId="7571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10AAB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主要经营范围：</w:t>
            </w:r>
          </w:p>
        </w:tc>
      </w:tr>
      <w:tr w14:paraId="56BB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8E820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邮箱：</w:t>
            </w:r>
          </w:p>
        </w:tc>
      </w:tr>
      <w:tr w14:paraId="04ABB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12FDB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法定代表人：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F739F0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手机</w:t>
            </w:r>
          </w:p>
        </w:tc>
      </w:tr>
      <w:tr w14:paraId="24C7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BB0F8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授权委托人：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42F43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手机</w:t>
            </w:r>
          </w:p>
        </w:tc>
      </w:tr>
      <w:tr w14:paraId="0A9E1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616BD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099ED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QQ</w:t>
            </w:r>
          </w:p>
        </w:tc>
      </w:tr>
      <w:tr w14:paraId="344BC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A9B55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公司联系电话：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D5040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传真：</w:t>
            </w:r>
          </w:p>
        </w:tc>
      </w:tr>
      <w:tr w14:paraId="34751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DF46B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开户银行：</w:t>
            </w:r>
          </w:p>
        </w:tc>
        <w:tc>
          <w:tcPr>
            <w:tcW w:w="4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986C6">
            <w:pPr>
              <w:snapToGrid w:val="0"/>
              <w:spacing w:line="48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0"/>
                <w:szCs w:val="30"/>
                <w:lang w:val="en-US" w:eastAsia="zh-CN"/>
              </w:rPr>
              <w:t>账号：</w:t>
            </w:r>
          </w:p>
        </w:tc>
      </w:tr>
    </w:tbl>
    <w:p w14:paraId="4567633D"/>
    <w:p w14:paraId="652E41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D4F13"/>
    <w:rsid w:val="159750E8"/>
    <w:rsid w:val="39786CC1"/>
    <w:rsid w:val="714D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240" w:lineRule="auto"/>
      <w:jc w:val="center"/>
      <w:outlineLvl w:val="0"/>
    </w:pPr>
    <w:rPr>
      <w:rFonts w:eastAsia="微软雅黑"/>
      <w:b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1192</Words>
  <Characters>1367</Characters>
  <Lines>0</Lines>
  <Paragraphs>0</Paragraphs>
  <TotalTime>8</TotalTime>
  <ScaleCrop>false</ScaleCrop>
  <LinksUpToDate>false</LinksUpToDate>
  <CharactersWithSpaces>1464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2026-01-04T06:40:00Z</dcterms:created>
  <dc:creator>球</dc:creator>
  <cp:lastModifiedBy>Ryu</cp:lastModifiedBy>
  <dcterms:modified xsi:type="dcterms:W3CDTF">2026-01-07T06:57:51Z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E60B1E41649D440C863B06D358AA56DF_13</vt:lpwstr>
  </property>
  <property fmtid="{D5CDD505-2E9C-101B-9397-08002B2CF9AE}" pid="4" name="KSOTemplateDocerSaveRecord">
    <vt:lpwstr>eyJoZGlkIjoiYzI5M2VlNjE1YTBmZThjYzUwNzkyYjllNDNmZTljOTYiLCJ1c2VySWQiOiI4MzgwMDIyMzAifQ==</vt:lpwstr>
  </property>
</Properties>
</file>